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53" w:rsidRDefault="00504153" w:rsidP="0050415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  ФЕДЕРАЦИЯ</w:t>
      </w:r>
    </w:p>
    <w:p w:rsidR="00504153" w:rsidRDefault="00504153" w:rsidP="0050415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>
        <w:rPr>
          <w:sz w:val="28"/>
          <w:szCs w:val="28"/>
        </w:rPr>
        <w:br/>
        <w:t xml:space="preserve"> МУНИЦИПАЛЬНОГО ОБРАЗОВАНИЯ «УКЫР»</w:t>
      </w: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28.04.2017 г.   №  43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  <w:r>
        <w:rPr>
          <w:sz w:val="28"/>
          <w:szCs w:val="28"/>
        </w:rPr>
        <w:t>«Об установлении тарифа</w:t>
      </w:r>
    </w:p>
    <w:p w:rsidR="00504153" w:rsidRDefault="00504153" w:rsidP="00504153">
      <w:pPr>
        <w:rPr>
          <w:sz w:val="28"/>
          <w:szCs w:val="28"/>
        </w:rPr>
      </w:pPr>
      <w:r>
        <w:rPr>
          <w:sz w:val="28"/>
          <w:szCs w:val="28"/>
        </w:rPr>
        <w:t>на холодное водоснабжение</w:t>
      </w:r>
    </w:p>
    <w:p w:rsidR="00504153" w:rsidRDefault="00504153" w:rsidP="00504153">
      <w:pPr>
        <w:rPr>
          <w:sz w:val="28"/>
          <w:szCs w:val="28"/>
        </w:rPr>
      </w:pPr>
      <w:r>
        <w:rPr>
          <w:sz w:val="28"/>
          <w:szCs w:val="28"/>
        </w:rPr>
        <w:t>с водопроводом  и канализацией</w:t>
      </w:r>
    </w:p>
    <w:p w:rsidR="00504153" w:rsidRPr="001C0E47" w:rsidRDefault="00504153" w:rsidP="005041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КФХ </w:t>
      </w:r>
      <w:proofErr w:type="spellStart"/>
      <w:r>
        <w:rPr>
          <w:sz w:val="28"/>
          <w:szCs w:val="28"/>
        </w:rPr>
        <w:t>Халтанов</w:t>
      </w:r>
      <w:proofErr w:type="spellEnd"/>
      <w:r>
        <w:rPr>
          <w:sz w:val="28"/>
          <w:szCs w:val="28"/>
        </w:rPr>
        <w:t xml:space="preserve"> В.К.»</w:t>
      </w: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jc w:val="both"/>
        <w:rPr>
          <w:sz w:val="28"/>
          <w:szCs w:val="28"/>
        </w:rPr>
      </w:pPr>
    </w:p>
    <w:p w:rsidR="00504153" w:rsidRDefault="00504153" w:rsidP="00504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ст. 6 Федерального закона  «Об общих принципах организаций местного самоуправления в «Российской Федерации», ст.5 Федерального закона от  22.12.2004 № 210-ФЗ «Об основах регулирования тарифов организаций коммунального комплекса», (в редакции от 27.11.2010г), постановлением Правительства Российской Федерации от 14.07.2008 г. № 520 «Об основах ценообразования в порядке регулирования тарифов, надбавок и предельных индексов в сфере деятельности организаций коммунального комплекса», Закона Иркутской</w:t>
      </w:r>
      <w:proofErr w:type="gramEnd"/>
      <w:r>
        <w:rPr>
          <w:sz w:val="28"/>
          <w:szCs w:val="28"/>
        </w:rPr>
        <w:t xml:space="preserve"> области №131-оз от 20.12.2010 года» О наделении органов местного самоуправления отдельными областными государственными полномочиями в области </w:t>
      </w:r>
      <w:r>
        <w:rPr>
          <w:sz w:val="28"/>
          <w:szCs w:val="28"/>
        </w:rPr>
        <w:lastRenderedPageBreak/>
        <w:t xml:space="preserve">регулирования тарифов на товары и услуги организаций коммунального комплекса, ст.6 Устава МО «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504153" w:rsidRDefault="00504153" w:rsidP="00504153">
      <w:pPr>
        <w:jc w:val="both"/>
        <w:rPr>
          <w:sz w:val="28"/>
          <w:szCs w:val="28"/>
        </w:rPr>
      </w:pPr>
    </w:p>
    <w:p w:rsidR="00504153" w:rsidRDefault="00504153" w:rsidP="00504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4153" w:rsidRDefault="00504153" w:rsidP="00504153">
      <w:pPr>
        <w:jc w:val="both"/>
        <w:rPr>
          <w:sz w:val="28"/>
          <w:szCs w:val="28"/>
        </w:rPr>
      </w:pPr>
    </w:p>
    <w:p w:rsidR="00504153" w:rsidRDefault="00504153" w:rsidP="00504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и ввести в действие с 01 мая 2017 года по 31 декабря 2017 года тариф на холодное водоснабжение  с водопроводом и канализацией в размере 120 рублей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(НДС не облагается) для всех групп потребителей.</w:t>
      </w:r>
    </w:p>
    <w:p w:rsidR="00504153" w:rsidRDefault="00504153" w:rsidP="0050415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вступает в силу с момента его опубликования в издании «Вестник» МО «</w:t>
      </w:r>
      <w:proofErr w:type="spellStart"/>
      <w:r>
        <w:rPr>
          <w:sz w:val="28"/>
          <w:szCs w:val="28"/>
        </w:rPr>
        <w:t>Укыр</w:t>
      </w:r>
      <w:proofErr w:type="gramStart"/>
      <w:r>
        <w:rPr>
          <w:sz w:val="28"/>
          <w:szCs w:val="28"/>
        </w:rPr>
        <w:t>»с</w:t>
      </w:r>
      <w:proofErr w:type="spellEnd"/>
      <w:proofErr w:type="gramEnd"/>
      <w:r>
        <w:rPr>
          <w:sz w:val="28"/>
          <w:szCs w:val="28"/>
        </w:rPr>
        <w:t xml:space="preserve"> 01.05.2017г..</w:t>
      </w:r>
    </w:p>
    <w:p w:rsidR="00504153" w:rsidRDefault="00504153" w:rsidP="00504153">
      <w:pPr>
        <w:jc w:val="both"/>
        <w:rPr>
          <w:sz w:val="28"/>
          <w:szCs w:val="28"/>
        </w:rPr>
      </w:pPr>
    </w:p>
    <w:p w:rsidR="00504153" w:rsidRDefault="00504153" w:rsidP="00504153">
      <w:pPr>
        <w:jc w:val="both"/>
        <w:rPr>
          <w:sz w:val="28"/>
          <w:szCs w:val="28"/>
        </w:rPr>
      </w:pPr>
    </w:p>
    <w:p w:rsidR="00504153" w:rsidRDefault="00504153" w:rsidP="00504153">
      <w:pPr>
        <w:jc w:val="both"/>
        <w:rPr>
          <w:sz w:val="28"/>
          <w:szCs w:val="28"/>
        </w:rPr>
      </w:pPr>
    </w:p>
    <w:p w:rsidR="00504153" w:rsidRDefault="00504153" w:rsidP="00504153">
      <w:pPr>
        <w:jc w:val="both"/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</w:p>
    <w:p w:rsidR="00504153" w:rsidRDefault="00504153" w:rsidP="0050415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                            </w:t>
      </w:r>
      <w:proofErr w:type="spellStart"/>
      <w:r>
        <w:rPr>
          <w:sz w:val="28"/>
          <w:szCs w:val="28"/>
        </w:rPr>
        <w:t>Е.А.Баглаева</w:t>
      </w:r>
      <w:proofErr w:type="spellEnd"/>
    </w:p>
    <w:bookmarkEnd w:id="0"/>
    <w:p w:rsidR="0049242D" w:rsidRDefault="0049242D"/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E"/>
    <w:rsid w:val="001C360E"/>
    <w:rsid w:val="0049242D"/>
    <w:rsid w:val="00504153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2017-09-07T03:31:00Z</dcterms:created>
  <dcterms:modified xsi:type="dcterms:W3CDTF">2017-09-07T03:38:00Z</dcterms:modified>
</cp:coreProperties>
</file>